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一、项目概况</w:t>
            </w:r>
            <w:r>
              <w:rPr>
                <w:rFonts w:hint="eastAsia" w:ascii="宋体" w:hAnsi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1440" w:firstLineChars="40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/>
                <w:sz w:val="36"/>
                <w:szCs w:val="36"/>
              </w:rPr>
              <w:t>2025 年</w:t>
            </w:r>
            <w:r>
              <w:rPr>
                <w:rFonts w:hint="eastAsia"/>
                <w:sz w:val="36"/>
                <w:szCs w:val="36"/>
                <w:lang w:val="en-US" w:eastAsia="zh-CN"/>
              </w:rPr>
              <w:t>中秋</w:t>
            </w:r>
            <w:r>
              <w:rPr>
                <w:rFonts w:hint="eastAsia"/>
                <w:sz w:val="36"/>
                <w:szCs w:val="36"/>
              </w:rPr>
              <w:t>职工福利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二、项目基本情况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1、项目名称：昌泺公司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中秋职工福利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2、项目类别：货物类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3、采购方式：询比价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 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、预算金额：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0000.0元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三、供应商资格条件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8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1、供应商须在中国境内注册，具有有效的营业执照，并在人员、设备，资金等方面具有相应的服务能力；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 2、本项目不接受联合体投标，中标后禁止非法转包、分包；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四、采购文件领取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1、采购文件领取方式：线上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2、采购文件领取截止时间：2025-0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1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8" w:lineRule="atLeast"/>
              <w:ind w:left="1920" w:leftChars="0" w:right="0" w:firstLine="0" w:firstLineChars="0"/>
              <w:jc w:val="left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采购文件领取地点：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8" w:lineRule="atLeast"/>
              <w:ind w:left="192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公司网站：https://www.jiliao.net/cljxadmin.php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3、递交地点：昌泺（聊城）智能制造有限公司办公楼三楼招标室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六、开标时间和地点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1、开标时间：2025-0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14:00:00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2、开标地点：昌泺（聊城）智能制造有限公司办公楼三楼招标室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七、发布公告的媒介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96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公司网站：https://www.jiliao.net/cljxadmin.php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96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八、联系方式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1、采购人信息：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名称：昌泺（聊城）智能制造有限公司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地址：聊城经济开发区辽河路169号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联系人：刘召建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联系电话：15963160800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52187C"/>
    <w:multiLevelType w:val="singleLevel"/>
    <w:tmpl w:val="AE52187C"/>
    <w:lvl w:ilvl="0" w:tentative="0">
      <w:start w:val="3"/>
      <w:numFmt w:val="decimal"/>
      <w:suff w:val="nothing"/>
      <w:lvlText w:val="%1、"/>
      <w:lvlJc w:val="left"/>
      <w:pPr>
        <w:ind w:left="19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B22E9"/>
    <w:rsid w:val="5AE4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2025-09-12T01:10:00Z</dcterms:created>
  <dc:creator>Administrator</dc:creator>
  <cp:lastModifiedBy>Administrator</cp:lastModifiedBy>
  <dcterms:modified xsi:type="dcterms:W3CDTF">2025-09-17T05:50:20Z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